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92AA7" w14:textId="4E8752F1" w:rsidR="00C34306" w:rsidRPr="00920986" w:rsidRDefault="00C34306" w:rsidP="00C34306">
      <w:pPr>
        <w:jc w:val="center"/>
        <w:rPr>
          <w:b/>
          <w:color w:val="000000"/>
          <w:sz w:val="40"/>
          <w:szCs w:val="40"/>
        </w:rPr>
      </w:pPr>
      <w:r w:rsidRPr="00920986">
        <w:rPr>
          <w:b/>
          <w:sz w:val="40"/>
          <w:szCs w:val="40"/>
        </w:rPr>
        <w:t>Семинар 1</w:t>
      </w:r>
      <w:r w:rsidR="00833F8F">
        <w:rPr>
          <w:b/>
          <w:sz w:val="40"/>
          <w:szCs w:val="40"/>
        </w:rPr>
        <w:t>0</w:t>
      </w:r>
      <w:bookmarkStart w:id="0" w:name="_GoBack"/>
      <w:bookmarkEnd w:id="0"/>
      <w:r w:rsidRPr="00920986">
        <w:rPr>
          <w:b/>
          <w:sz w:val="40"/>
          <w:szCs w:val="40"/>
        </w:rPr>
        <w:t>:</w:t>
      </w:r>
      <w:r w:rsidRPr="00920986">
        <w:rPr>
          <w:sz w:val="40"/>
          <w:szCs w:val="40"/>
        </w:rPr>
        <w:t xml:space="preserve"> </w:t>
      </w:r>
      <w:r w:rsidRPr="00920986">
        <w:rPr>
          <w:b/>
          <w:color w:val="000000"/>
          <w:sz w:val="40"/>
          <w:szCs w:val="40"/>
        </w:rPr>
        <w:t>Психология здоровья личности. Психологические факторы возникновения болезней и укрепления здоровья.</w:t>
      </w:r>
    </w:p>
    <w:p w14:paraId="2BAE3003" w14:textId="5474ABFF" w:rsidR="00C34306" w:rsidRPr="00920986" w:rsidRDefault="00C34306" w:rsidP="00C34306">
      <w:pPr>
        <w:jc w:val="center"/>
        <w:rPr>
          <w:b/>
          <w:color w:val="000000"/>
          <w:sz w:val="40"/>
          <w:szCs w:val="40"/>
        </w:rPr>
      </w:pPr>
    </w:p>
    <w:p w14:paraId="73DBA0B5" w14:textId="680964BB" w:rsidR="001E35C3" w:rsidRPr="00920986" w:rsidRDefault="001E35C3" w:rsidP="001E35C3">
      <w:pPr>
        <w:rPr>
          <w:b/>
          <w:bCs/>
          <w:sz w:val="40"/>
          <w:szCs w:val="40"/>
          <w:lang w:val="kk-KZ"/>
        </w:rPr>
      </w:pPr>
      <w:proofErr w:type="spellStart"/>
      <w:r w:rsidRPr="00920986">
        <w:rPr>
          <w:b/>
          <w:bCs/>
          <w:sz w:val="40"/>
          <w:szCs w:val="40"/>
          <w:lang w:val="kk-KZ"/>
        </w:rPr>
        <w:t>Вопросы</w:t>
      </w:r>
      <w:proofErr w:type="spellEnd"/>
      <w:r w:rsidRPr="00920986">
        <w:rPr>
          <w:b/>
          <w:bCs/>
          <w:sz w:val="40"/>
          <w:szCs w:val="40"/>
          <w:lang w:val="kk-KZ"/>
        </w:rPr>
        <w:t xml:space="preserve"> </w:t>
      </w:r>
      <w:proofErr w:type="spellStart"/>
      <w:r w:rsidRPr="00920986">
        <w:rPr>
          <w:b/>
          <w:bCs/>
          <w:sz w:val="40"/>
          <w:szCs w:val="40"/>
          <w:lang w:val="kk-KZ"/>
        </w:rPr>
        <w:t>семинарского</w:t>
      </w:r>
      <w:proofErr w:type="spellEnd"/>
      <w:r w:rsidRPr="00920986">
        <w:rPr>
          <w:b/>
          <w:bCs/>
          <w:sz w:val="40"/>
          <w:szCs w:val="40"/>
          <w:lang w:val="kk-KZ"/>
        </w:rPr>
        <w:t xml:space="preserve"> </w:t>
      </w:r>
      <w:proofErr w:type="spellStart"/>
      <w:r w:rsidRPr="00920986">
        <w:rPr>
          <w:b/>
          <w:bCs/>
          <w:sz w:val="40"/>
          <w:szCs w:val="40"/>
          <w:lang w:val="kk-KZ"/>
        </w:rPr>
        <w:t>занятия</w:t>
      </w:r>
      <w:proofErr w:type="spellEnd"/>
      <w:r w:rsidR="00395B30" w:rsidRPr="00920986">
        <w:rPr>
          <w:b/>
          <w:bCs/>
          <w:sz w:val="40"/>
          <w:szCs w:val="40"/>
          <w:lang w:val="kk-KZ"/>
        </w:rPr>
        <w:t>:</w:t>
      </w:r>
    </w:p>
    <w:p w14:paraId="4B6A3858" w14:textId="77777777" w:rsidR="003509D5" w:rsidRPr="00920986" w:rsidRDefault="003509D5" w:rsidP="001E35C3">
      <w:pPr>
        <w:rPr>
          <w:b/>
          <w:bCs/>
          <w:sz w:val="40"/>
          <w:szCs w:val="40"/>
          <w:lang w:val="kk-KZ"/>
        </w:rPr>
      </w:pPr>
    </w:p>
    <w:p w14:paraId="63A53C9A" w14:textId="5497BE29" w:rsidR="003509D5" w:rsidRPr="00920986" w:rsidRDefault="001E35C3" w:rsidP="003509D5">
      <w:pPr>
        <w:pStyle w:val="a3"/>
        <w:numPr>
          <w:ilvl w:val="0"/>
          <w:numId w:val="1"/>
        </w:numPr>
        <w:rPr>
          <w:sz w:val="40"/>
          <w:szCs w:val="40"/>
        </w:rPr>
      </w:pPr>
      <w:r w:rsidRPr="00920986">
        <w:rPr>
          <w:sz w:val="40"/>
          <w:szCs w:val="40"/>
        </w:rPr>
        <w:t>Психология здоровья – как новое научное понятие, которое необходимо для полноценного функционирования человека в социуме</w:t>
      </w:r>
      <w:r w:rsidR="003509D5" w:rsidRPr="00920986">
        <w:rPr>
          <w:sz w:val="40"/>
          <w:szCs w:val="40"/>
        </w:rPr>
        <w:t xml:space="preserve">. </w:t>
      </w:r>
      <w:proofErr w:type="spellStart"/>
      <w:r w:rsidR="003509D5" w:rsidRPr="00920986">
        <w:rPr>
          <w:sz w:val="40"/>
          <w:szCs w:val="40"/>
        </w:rPr>
        <w:t>Валеология</w:t>
      </w:r>
      <w:proofErr w:type="spellEnd"/>
      <w:r w:rsidR="003509D5" w:rsidRPr="00920986">
        <w:rPr>
          <w:sz w:val="40"/>
          <w:szCs w:val="40"/>
        </w:rPr>
        <w:t xml:space="preserve"> как наука </w:t>
      </w:r>
      <w:r w:rsidR="00091E44" w:rsidRPr="00920986">
        <w:rPr>
          <w:rStyle w:val="a4"/>
          <w:i w:val="0"/>
          <w:sz w:val="40"/>
          <w:szCs w:val="40"/>
          <w:shd w:val="clear" w:color="auto" w:fill="FFFFFF"/>
        </w:rPr>
        <w:t>о здоровом образе жизни.</w:t>
      </w:r>
    </w:p>
    <w:p w14:paraId="0753076D" w14:textId="50ABCBAF" w:rsidR="001E35C3" w:rsidRPr="00920986" w:rsidRDefault="001E35C3" w:rsidP="00915F31">
      <w:pPr>
        <w:pStyle w:val="a3"/>
        <w:numPr>
          <w:ilvl w:val="0"/>
          <w:numId w:val="1"/>
        </w:numPr>
        <w:shd w:val="clear" w:color="auto" w:fill="FFFFFF"/>
        <w:outlineLvl w:val="2"/>
        <w:rPr>
          <w:sz w:val="40"/>
          <w:szCs w:val="40"/>
        </w:rPr>
      </w:pPr>
      <w:r w:rsidRPr="00920986">
        <w:rPr>
          <w:sz w:val="40"/>
          <w:szCs w:val="40"/>
        </w:rPr>
        <w:t>Основные характеристики психологического здоровья</w:t>
      </w:r>
      <w:r w:rsidR="00915F31" w:rsidRPr="00920986">
        <w:rPr>
          <w:sz w:val="40"/>
          <w:szCs w:val="40"/>
        </w:rPr>
        <w:t xml:space="preserve">. </w:t>
      </w:r>
      <w:r w:rsidRPr="00920986">
        <w:rPr>
          <w:sz w:val="40"/>
          <w:szCs w:val="40"/>
        </w:rPr>
        <w:t>Главные критерии психологического здоровья</w:t>
      </w:r>
      <w:r w:rsidR="00915F31" w:rsidRPr="00920986">
        <w:rPr>
          <w:sz w:val="40"/>
          <w:szCs w:val="40"/>
        </w:rPr>
        <w:t>.</w:t>
      </w:r>
    </w:p>
    <w:p w14:paraId="63751E7C" w14:textId="4552DEC8" w:rsidR="000A78FB" w:rsidRPr="00920986" w:rsidRDefault="001E35C3" w:rsidP="000A78FB">
      <w:pPr>
        <w:pStyle w:val="a3"/>
        <w:numPr>
          <w:ilvl w:val="0"/>
          <w:numId w:val="1"/>
        </w:numPr>
        <w:spacing w:after="300"/>
        <w:jc w:val="both"/>
        <w:rPr>
          <w:sz w:val="40"/>
          <w:szCs w:val="40"/>
        </w:rPr>
      </w:pPr>
      <w:r w:rsidRPr="00920986">
        <w:rPr>
          <w:sz w:val="40"/>
          <w:szCs w:val="40"/>
        </w:rPr>
        <w:t>Типология нарушений психологического здоровья</w:t>
      </w:r>
      <w:r w:rsidR="00915F31" w:rsidRPr="00920986">
        <w:rPr>
          <w:sz w:val="40"/>
          <w:szCs w:val="40"/>
        </w:rPr>
        <w:t>.</w:t>
      </w:r>
      <w:r w:rsidR="000C2C89" w:rsidRPr="00920986">
        <w:rPr>
          <w:sz w:val="40"/>
          <w:szCs w:val="40"/>
        </w:rPr>
        <w:t xml:space="preserve"> </w:t>
      </w:r>
      <w:r w:rsidRPr="00920986">
        <w:rPr>
          <w:sz w:val="40"/>
          <w:szCs w:val="40"/>
        </w:rPr>
        <w:t>Профилактика психологического здоровья.</w:t>
      </w:r>
      <w:r w:rsidR="000A78FB" w:rsidRPr="00920986">
        <w:rPr>
          <w:sz w:val="40"/>
          <w:szCs w:val="40"/>
        </w:rPr>
        <w:t xml:space="preserve"> </w:t>
      </w:r>
    </w:p>
    <w:p w14:paraId="1101A6A2" w14:textId="77777777" w:rsidR="000A78FB" w:rsidRPr="00920986" w:rsidRDefault="00915F31" w:rsidP="000A78FB">
      <w:pPr>
        <w:pStyle w:val="a3"/>
        <w:numPr>
          <w:ilvl w:val="0"/>
          <w:numId w:val="1"/>
        </w:numPr>
        <w:spacing w:after="300"/>
        <w:jc w:val="both"/>
        <w:rPr>
          <w:sz w:val="40"/>
          <w:szCs w:val="40"/>
        </w:rPr>
      </w:pPr>
      <w:r w:rsidRPr="00920986">
        <w:rPr>
          <w:sz w:val="40"/>
          <w:szCs w:val="40"/>
        </w:rPr>
        <w:t>Проблемы социально-психологического здоровья молодежи.</w:t>
      </w:r>
      <w:r w:rsidR="000A78FB" w:rsidRPr="00920986">
        <w:rPr>
          <w:sz w:val="40"/>
          <w:szCs w:val="40"/>
        </w:rPr>
        <w:t xml:space="preserve"> Формирование психологического здоровья личности студента.</w:t>
      </w:r>
    </w:p>
    <w:p w14:paraId="4CF34689" w14:textId="12AD7704" w:rsidR="00E52C2E" w:rsidRPr="00920986" w:rsidRDefault="001E35C3" w:rsidP="001E35C3">
      <w:pPr>
        <w:pStyle w:val="a3"/>
        <w:numPr>
          <w:ilvl w:val="0"/>
          <w:numId w:val="1"/>
        </w:numPr>
        <w:spacing w:after="300"/>
        <w:jc w:val="both"/>
        <w:rPr>
          <w:sz w:val="40"/>
          <w:szCs w:val="40"/>
        </w:rPr>
      </w:pPr>
      <w:r w:rsidRPr="00920986">
        <w:rPr>
          <w:sz w:val="40"/>
          <w:szCs w:val="40"/>
        </w:rPr>
        <w:t xml:space="preserve">Психологическая адаптация </w:t>
      </w:r>
      <w:r w:rsidR="00E733CF" w:rsidRPr="00920986">
        <w:rPr>
          <w:sz w:val="40"/>
          <w:szCs w:val="40"/>
        </w:rPr>
        <w:t xml:space="preserve">и дезадаптация </w:t>
      </w:r>
      <w:r w:rsidRPr="00920986">
        <w:rPr>
          <w:sz w:val="40"/>
          <w:szCs w:val="40"/>
        </w:rPr>
        <w:t>личности</w:t>
      </w:r>
      <w:r w:rsidR="008E1DAF" w:rsidRPr="00920986">
        <w:rPr>
          <w:sz w:val="40"/>
          <w:szCs w:val="40"/>
        </w:rPr>
        <w:t xml:space="preserve"> в студенческой среде</w:t>
      </w:r>
      <w:r w:rsidRPr="00920986">
        <w:rPr>
          <w:sz w:val="40"/>
          <w:szCs w:val="40"/>
        </w:rPr>
        <w:t>.</w:t>
      </w:r>
    </w:p>
    <w:p w14:paraId="20EE6635" w14:textId="6719D6D1" w:rsidR="00395B30" w:rsidRPr="00920986" w:rsidRDefault="00395B30" w:rsidP="001E35C3">
      <w:pPr>
        <w:pStyle w:val="a3"/>
        <w:numPr>
          <w:ilvl w:val="0"/>
          <w:numId w:val="1"/>
        </w:numPr>
        <w:spacing w:after="300"/>
        <w:jc w:val="both"/>
        <w:rPr>
          <w:sz w:val="40"/>
          <w:szCs w:val="40"/>
        </w:rPr>
      </w:pPr>
      <w:r w:rsidRPr="00920986">
        <w:rPr>
          <w:sz w:val="40"/>
          <w:szCs w:val="40"/>
        </w:rPr>
        <w:t>Стресс и его влияние на здоровье студента</w:t>
      </w:r>
      <w:r w:rsidR="00915F31" w:rsidRPr="00920986">
        <w:rPr>
          <w:sz w:val="40"/>
          <w:szCs w:val="40"/>
        </w:rPr>
        <w:t>.</w:t>
      </w:r>
      <w:r w:rsidR="00466B09" w:rsidRPr="00920986">
        <w:rPr>
          <w:sz w:val="40"/>
          <w:szCs w:val="40"/>
        </w:rPr>
        <w:t xml:space="preserve"> Профилактика стрессов в студенческой среде</w:t>
      </w:r>
      <w:r w:rsidR="00113EE1" w:rsidRPr="00920986">
        <w:rPr>
          <w:sz w:val="40"/>
          <w:szCs w:val="40"/>
        </w:rPr>
        <w:t>.</w:t>
      </w:r>
      <w:r w:rsidR="006B74B0" w:rsidRPr="00920986">
        <w:rPr>
          <w:sz w:val="40"/>
          <w:szCs w:val="40"/>
        </w:rPr>
        <w:t xml:space="preserve"> Личностные ресурсы стрессоустойчивости.</w:t>
      </w:r>
    </w:p>
    <w:p w14:paraId="14B5BD84" w14:textId="7DABF2E9" w:rsidR="00F44029" w:rsidRPr="00920986" w:rsidRDefault="00F44029" w:rsidP="001E35C3">
      <w:pPr>
        <w:pStyle w:val="a3"/>
        <w:numPr>
          <w:ilvl w:val="0"/>
          <w:numId w:val="1"/>
        </w:numPr>
        <w:spacing w:after="300"/>
        <w:jc w:val="both"/>
        <w:rPr>
          <w:sz w:val="40"/>
          <w:szCs w:val="40"/>
        </w:rPr>
      </w:pPr>
      <w:r w:rsidRPr="00920986">
        <w:rPr>
          <w:sz w:val="40"/>
          <w:szCs w:val="40"/>
        </w:rPr>
        <w:t>Причины суицидального поведения в юношеском</w:t>
      </w:r>
      <w:r w:rsidR="00D05BEB" w:rsidRPr="00920986">
        <w:rPr>
          <w:sz w:val="40"/>
          <w:szCs w:val="40"/>
        </w:rPr>
        <w:t xml:space="preserve"> и молодом возрасте</w:t>
      </w:r>
      <w:r w:rsidRPr="00920986">
        <w:rPr>
          <w:sz w:val="40"/>
          <w:szCs w:val="40"/>
        </w:rPr>
        <w:t>.</w:t>
      </w:r>
    </w:p>
    <w:p w14:paraId="179CC382" w14:textId="4C8A1F5A" w:rsidR="00395B30" w:rsidRPr="00920986" w:rsidRDefault="00C34264" w:rsidP="001E35C3">
      <w:pPr>
        <w:pStyle w:val="a3"/>
        <w:numPr>
          <w:ilvl w:val="0"/>
          <w:numId w:val="1"/>
        </w:numPr>
        <w:spacing w:after="300"/>
        <w:jc w:val="both"/>
        <w:rPr>
          <w:sz w:val="40"/>
          <w:szCs w:val="40"/>
        </w:rPr>
      </w:pPr>
      <w:r w:rsidRPr="00920986">
        <w:rPr>
          <w:sz w:val="40"/>
          <w:szCs w:val="40"/>
        </w:rPr>
        <w:t>Склонность к компьютерной игровой зависимости и психологическое здоровье. Виды психолого-педагогической поддержки личности с интернет-зависимостью.</w:t>
      </w:r>
    </w:p>
    <w:sectPr w:rsidR="00395B30" w:rsidRPr="00920986" w:rsidSect="00920986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0E1EFA"/>
    <w:multiLevelType w:val="hybridMultilevel"/>
    <w:tmpl w:val="F4A037A4"/>
    <w:lvl w:ilvl="0" w:tplc="ED242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C2E"/>
    <w:rsid w:val="00091E44"/>
    <w:rsid w:val="000A78FB"/>
    <w:rsid w:val="000C2C89"/>
    <w:rsid w:val="00113EE1"/>
    <w:rsid w:val="001E35C3"/>
    <w:rsid w:val="003509D5"/>
    <w:rsid w:val="00395B30"/>
    <w:rsid w:val="003A0AF5"/>
    <w:rsid w:val="00466B09"/>
    <w:rsid w:val="006B74B0"/>
    <w:rsid w:val="00833F8F"/>
    <w:rsid w:val="008E1DAF"/>
    <w:rsid w:val="00915F31"/>
    <w:rsid w:val="00920986"/>
    <w:rsid w:val="00C34264"/>
    <w:rsid w:val="00C34306"/>
    <w:rsid w:val="00D05BEB"/>
    <w:rsid w:val="00E52C2E"/>
    <w:rsid w:val="00E733CF"/>
    <w:rsid w:val="00F22F0F"/>
    <w:rsid w:val="00F4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B235"/>
  <w15:chartTrackingRefBased/>
  <w15:docId w15:val="{3CB1FFCF-437B-44A6-9A98-5EE62954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43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1E35C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306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1E35C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styleId="a4">
    <w:name w:val="Emphasis"/>
    <w:basedOn w:val="a0"/>
    <w:uiPriority w:val="20"/>
    <w:qFormat/>
    <w:rsid w:val="00091E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2021-04-03T08:11:00Z</dcterms:created>
  <dcterms:modified xsi:type="dcterms:W3CDTF">2022-01-22T15:35:00Z</dcterms:modified>
</cp:coreProperties>
</file>